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30" w:rsidRPr="00C23330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3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Кореновского городского поселения </w:t>
      </w:r>
    </w:p>
    <w:p w:rsidR="00C23330" w:rsidRPr="00C23330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33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23330" w:rsidRPr="00C23330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23330" w:rsidRPr="00C23330" w:rsidRDefault="006A7E78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C23330" w:rsidRPr="00C23330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C23330" w:rsidRPr="00C23330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914416" w:rsidRPr="00C23330" w:rsidRDefault="006A7E78" w:rsidP="009144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18 марта </w:t>
      </w:r>
      <w:r w:rsidR="00E50EA0">
        <w:rPr>
          <w:rFonts w:ascii="Times New Roman" w:eastAsia="Times New Roman" w:hAnsi="Times New Roman" w:cs="Times New Roman"/>
          <w:sz w:val="32"/>
          <w:szCs w:val="32"/>
          <w:lang w:eastAsia="ar-SA"/>
        </w:rPr>
        <w:t>2015</w:t>
      </w:r>
      <w:r w:rsidR="00914416" w:rsidRPr="00C233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</w:t>
      </w:r>
      <w:r w:rsidR="009144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</w:t>
      </w:r>
      <w:r w:rsidR="00914416" w:rsidRPr="00C233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  <w:r w:rsidR="009144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№ 70</w:t>
      </w:r>
    </w:p>
    <w:p w:rsidR="00C23330" w:rsidRDefault="00914416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23330">
        <w:rPr>
          <w:rFonts w:ascii="Times New Roman" w:eastAsia="Times New Roman" w:hAnsi="Times New Roman" w:cs="Times New Roman"/>
          <w:lang w:eastAsia="ar-SA"/>
        </w:rPr>
        <w:t>г.Кореновск</w:t>
      </w:r>
    </w:p>
    <w:p w:rsidR="006A7E78" w:rsidRDefault="006A7E78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6A7E78" w:rsidRDefault="006A7E78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6A7E78" w:rsidRPr="00C23330" w:rsidRDefault="006A7E78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14416" w:rsidRPr="00914416" w:rsidRDefault="00914416" w:rsidP="0091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4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</w:t>
      </w:r>
      <w:r w:rsidR="001D03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</w:t>
      </w:r>
      <w:r w:rsidRPr="00914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решение Совета Кореновского городского</w:t>
      </w:r>
    </w:p>
    <w:p w:rsidR="00E50EA0" w:rsidRDefault="00914416" w:rsidP="0091441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 Кореновского района</w:t>
      </w:r>
      <w:r w:rsidR="00E50E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от 0</w:t>
      </w:r>
      <w:r w:rsidR="00FE5F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50E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февраля 2015 года № 55 </w:t>
      </w:r>
      <w:r w:rsidR="00E50EA0" w:rsidRPr="00E50EA0">
        <w:rPr>
          <w:rFonts w:ascii="Times New Roman" w:hAnsi="Times New Roman" w:cs="Times New Roman"/>
          <w:b/>
          <w:sz w:val="28"/>
          <w:szCs w:val="28"/>
        </w:rPr>
        <w:t>«Об утверждении Положения о территориальном общественном самоуправлении в Кореновском городском поселении</w:t>
      </w:r>
    </w:p>
    <w:p w:rsidR="00C23330" w:rsidRDefault="00E50EA0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0EA0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  <w:r w:rsidR="00914416" w:rsidRPr="00E50E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A7E78" w:rsidRDefault="006A7E78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7E78" w:rsidRPr="00FE5F71" w:rsidRDefault="006A7E78" w:rsidP="006A7E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7E78" w:rsidRDefault="00FE5F71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5F71">
        <w:rPr>
          <w:rFonts w:ascii="Times New Roman" w:hAnsi="Times New Roman" w:cs="Times New Roman"/>
          <w:sz w:val="28"/>
          <w:szCs w:val="28"/>
        </w:rPr>
        <w:t xml:space="preserve">В соответствии со статьей 27 Федерального закона от 6 октября               2003 года № 131-ФЗ «Об общих принципах организации местного самоуправления в Российской Федерации», статьей 20 Закона Краснодарского края от 7 июня 2004 года № 717-КЗ «О местном самоуправлении в Краснодарском крае», </w:t>
      </w:r>
      <w:r w:rsidR="00C23330" w:rsidRPr="00FE5F7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 Кореновского района решил:</w:t>
      </w:r>
    </w:p>
    <w:p w:rsidR="006A7E78" w:rsidRDefault="00C23330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F71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8D6346" w:rsidRPr="00FE5F71">
        <w:rPr>
          <w:rFonts w:ascii="Times New Roman" w:hAnsi="Times New Roman" w:cs="Times New Roman"/>
        </w:rPr>
        <w:t xml:space="preserve"> </w:t>
      </w:r>
      <w:r w:rsidR="00E50EA0" w:rsidRPr="00FE5F71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Кореновского го</w:t>
      </w:r>
      <w:r w:rsidR="00E50EA0">
        <w:rPr>
          <w:rFonts w:ascii="Times New Roman" w:hAnsi="Times New Roman" w:cs="Times New Roman"/>
          <w:sz w:val="28"/>
          <w:szCs w:val="28"/>
        </w:rPr>
        <w:t xml:space="preserve">родского поселения Кореновского 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E50EA0">
        <w:rPr>
          <w:rFonts w:ascii="Times New Roman" w:hAnsi="Times New Roman" w:cs="Times New Roman"/>
          <w:sz w:val="28"/>
          <w:szCs w:val="28"/>
        </w:rPr>
        <w:t>0</w:t>
      </w:r>
      <w:r w:rsidR="00FE5F71">
        <w:rPr>
          <w:rFonts w:ascii="Times New Roman" w:hAnsi="Times New Roman" w:cs="Times New Roman"/>
          <w:sz w:val="28"/>
          <w:szCs w:val="28"/>
        </w:rPr>
        <w:t>4</w:t>
      </w:r>
      <w:r w:rsidR="00E50EA0">
        <w:rPr>
          <w:rFonts w:ascii="Times New Roman" w:hAnsi="Times New Roman" w:cs="Times New Roman"/>
          <w:sz w:val="28"/>
          <w:szCs w:val="28"/>
        </w:rPr>
        <w:t xml:space="preserve"> февраля 2015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50EA0">
        <w:rPr>
          <w:rFonts w:ascii="Times New Roman" w:hAnsi="Times New Roman" w:cs="Times New Roman"/>
          <w:sz w:val="28"/>
          <w:szCs w:val="28"/>
        </w:rPr>
        <w:t>55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</w:t>
      </w:r>
      <w:r w:rsidR="00E50EA0">
        <w:rPr>
          <w:rFonts w:ascii="Times New Roman" w:hAnsi="Times New Roman" w:cs="Times New Roman"/>
          <w:sz w:val="28"/>
          <w:szCs w:val="28"/>
        </w:rPr>
        <w:t>«</w:t>
      </w:r>
      <w:r w:rsidR="00E50EA0" w:rsidRPr="0021740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 территориальном общественном самоупра</w:t>
      </w:r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влении </w:t>
      </w:r>
      <w:proofErr w:type="gramStart"/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Кореновском</w:t>
      </w:r>
      <w:proofErr w:type="gramEnd"/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городском </w:t>
      </w:r>
      <w:r w:rsidR="00E50EA0" w:rsidRPr="0021740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поселении</w:t>
      </w:r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0EA0" w:rsidRPr="0021740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района»</w:t>
      </w:r>
      <w:r w:rsidR="00E50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50EA0" w:rsidRPr="00217403">
        <w:rPr>
          <w:rFonts w:ascii="Times New Roman" w:hAnsi="Times New Roman" w:cs="Times New Roman"/>
          <w:sz w:val="28"/>
          <w:szCs w:val="28"/>
        </w:rPr>
        <w:t>следующ</w:t>
      </w:r>
      <w:r w:rsidR="00FE5F71">
        <w:rPr>
          <w:rFonts w:ascii="Times New Roman" w:hAnsi="Times New Roman" w:cs="Times New Roman"/>
          <w:sz w:val="28"/>
          <w:szCs w:val="28"/>
        </w:rPr>
        <w:t>е</w:t>
      </w:r>
      <w:r w:rsidR="00E50EA0" w:rsidRPr="00217403">
        <w:rPr>
          <w:rFonts w:ascii="Times New Roman" w:hAnsi="Times New Roman" w:cs="Times New Roman"/>
          <w:sz w:val="28"/>
          <w:szCs w:val="28"/>
        </w:rPr>
        <w:t>е изменени</w:t>
      </w:r>
      <w:r w:rsidR="00FE5F71">
        <w:rPr>
          <w:rFonts w:ascii="Times New Roman" w:hAnsi="Times New Roman" w:cs="Times New Roman"/>
          <w:sz w:val="28"/>
          <w:szCs w:val="28"/>
        </w:rPr>
        <w:t>е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E78" w:rsidRDefault="00FE5F71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0EA0">
        <w:rPr>
          <w:rFonts w:ascii="Times New Roman" w:hAnsi="Times New Roman" w:cs="Times New Roman"/>
          <w:sz w:val="28"/>
          <w:szCs w:val="28"/>
        </w:rPr>
        <w:t>1.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E50EA0">
        <w:rPr>
          <w:rFonts w:ascii="Times New Roman" w:hAnsi="Times New Roman" w:cs="Times New Roman"/>
          <w:sz w:val="28"/>
          <w:szCs w:val="28"/>
        </w:rPr>
        <w:t>7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</w:t>
      </w:r>
      <w:r w:rsidR="00E50EA0">
        <w:rPr>
          <w:rFonts w:ascii="Times New Roman" w:hAnsi="Times New Roman" w:cs="Times New Roman"/>
          <w:sz w:val="28"/>
          <w:szCs w:val="28"/>
        </w:rPr>
        <w:t>статьи 20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50EA0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0EA0" w:rsidRPr="00217403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A7E78" w:rsidRDefault="00E50EA0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4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7.</w:t>
      </w:r>
      <w:r w:rsidR="00FE5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Компенсационные выплаты осуществляются ежемесячно. Размер компенсационных выплат руководителям органов территориального общественного самоуправления составляет 3 000 (три тысячи)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A7E78" w:rsidRP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7E78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6A7E78">
        <w:rPr>
          <w:rFonts w:ascii="Times New Roman" w:hAnsi="Times New Roman" w:cs="Times New Roman"/>
          <w:sz w:val="28"/>
          <w:szCs w:val="28"/>
        </w:rPr>
        <w:t xml:space="preserve">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"Интернет".</w:t>
      </w:r>
    </w:p>
    <w:p w:rsidR="006A7E78" w:rsidRDefault="00AF246D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</w:t>
      </w:r>
      <w:r w:rsidR="006A7E78" w:rsidRPr="006A7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правопорядка и законности </w:t>
      </w:r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Кореновского городского поселения Кореновского района (</w:t>
      </w:r>
      <w:r w:rsidR="00FE5F71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Бурдун</w:t>
      </w:r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6A7E78" w:rsidRDefault="00AF246D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F24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A7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</w:t>
      </w:r>
      <w:r w:rsidR="006A7E78" w:rsidRPr="006A7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вступает в силу на следующий день после его официального </w:t>
      </w:r>
    </w:p>
    <w:p w:rsid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опубликования.</w:t>
      </w:r>
      <w:bookmarkStart w:id="0" w:name="_GoBack"/>
      <w:bookmarkEnd w:id="0"/>
    </w:p>
    <w:p w:rsid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E78" w:rsidRDefault="006A7E78" w:rsidP="006A7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E78" w:rsidRPr="00C23330" w:rsidRDefault="006A7E78" w:rsidP="006A7E7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19"/>
      </w:tblGrid>
      <w:tr w:rsidR="00C23330" w:rsidRPr="00C23330" w:rsidTr="00F561D9">
        <w:tc>
          <w:tcPr>
            <w:tcW w:w="4927" w:type="dxa"/>
            <w:shd w:val="clear" w:color="auto" w:fill="auto"/>
          </w:tcPr>
          <w:p w:rsidR="00C23330" w:rsidRPr="00E50EA0" w:rsidRDefault="00E50EA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3330" w:rsidRPr="00E50EA0" w:rsidRDefault="00C23330" w:rsidP="00E50E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</w:t>
            </w:r>
            <w:r w:rsidR="006A7E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="00E50EA0"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  <w:shd w:val="clear" w:color="auto" w:fill="auto"/>
          </w:tcPr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3330" w:rsidRPr="00E50EA0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6A7E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</w:t>
            </w: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</w:t>
            </w:r>
            <w:r w:rsidR="006A7E7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50EA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222AA7" w:rsidRDefault="00222AA7"/>
    <w:sectPr w:rsidR="00222AA7" w:rsidSect="006A7E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6E"/>
    <w:rsid w:val="001D0395"/>
    <w:rsid w:val="00222AA7"/>
    <w:rsid w:val="00315D70"/>
    <w:rsid w:val="005C12F9"/>
    <w:rsid w:val="006A7E78"/>
    <w:rsid w:val="007E3CEA"/>
    <w:rsid w:val="008D6346"/>
    <w:rsid w:val="00914416"/>
    <w:rsid w:val="009B461E"/>
    <w:rsid w:val="00AF246D"/>
    <w:rsid w:val="00C23330"/>
    <w:rsid w:val="00DE224F"/>
    <w:rsid w:val="00E50EA0"/>
    <w:rsid w:val="00FA726E"/>
    <w:rsid w:val="00FE5F7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EA"/>
    <w:pPr>
      <w:ind w:left="720"/>
      <w:contextualSpacing/>
    </w:pPr>
  </w:style>
  <w:style w:type="paragraph" w:styleId="a4">
    <w:name w:val="No Spacing"/>
    <w:uiPriority w:val="1"/>
    <w:qFormat/>
    <w:rsid w:val="00E50EA0"/>
    <w:pPr>
      <w:spacing w:after="0" w:line="240" w:lineRule="auto"/>
    </w:pPr>
  </w:style>
  <w:style w:type="paragraph" w:customStyle="1" w:styleId="1">
    <w:name w:val="Знак1 Знак Знак Знак Знак Знак Знак"/>
    <w:basedOn w:val="a"/>
    <w:rsid w:val="00FE5F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EA"/>
    <w:pPr>
      <w:ind w:left="720"/>
      <w:contextualSpacing/>
    </w:pPr>
  </w:style>
  <w:style w:type="paragraph" w:styleId="a4">
    <w:name w:val="No Spacing"/>
    <w:uiPriority w:val="1"/>
    <w:qFormat/>
    <w:rsid w:val="00E50EA0"/>
    <w:pPr>
      <w:spacing w:after="0" w:line="240" w:lineRule="auto"/>
    </w:pPr>
  </w:style>
  <w:style w:type="paragraph" w:customStyle="1" w:styleId="1">
    <w:name w:val="Знак1 Знак Знак Знак Знак Знак Знак"/>
    <w:basedOn w:val="a"/>
    <w:rsid w:val="00FE5F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14</cp:revision>
  <dcterms:created xsi:type="dcterms:W3CDTF">2013-11-14T11:50:00Z</dcterms:created>
  <dcterms:modified xsi:type="dcterms:W3CDTF">2015-03-19T13:43:00Z</dcterms:modified>
</cp:coreProperties>
</file>